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2582" w14:textId="34008372" w:rsidR="000675E1" w:rsidRPr="000675E1" w:rsidRDefault="000675E1" w:rsidP="000675E1">
      <w:pPr>
        <w:keepNext/>
        <w:keepLines/>
        <w:widowControl w:val="0"/>
        <w:spacing w:before="240"/>
        <w:ind w:left="720"/>
        <w:outlineLvl w:val="2"/>
        <w:rPr>
          <w:rFonts w:eastAsiaTheme="majorEastAsia" w:cs="Calibri"/>
          <w:b/>
          <w:bCs/>
          <w:color w:val="002060"/>
          <w:lang w:val="en-GB" w:eastAsia="it-IT"/>
        </w:rPr>
      </w:pPr>
      <w:bookmarkStart w:id="0" w:name="_Toc172715510"/>
      <w:bookmarkStart w:id="1" w:name="_Hlk172715832"/>
      <w:r w:rsidRPr="000675E1">
        <w:rPr>
          <w:rFonts w:eastAsiaTheme="majorEastAsia" w:cs="Calibri"/>
          <w:b/>
          <w:bCs/>
          <w:color w:val="002060"/>
          <w:lang w:val="en-US" w:eastAsia="it-IT"/>
        </w:rPr>
        <w:t xml:space="preserve">ANNEX </w:t>
      </w:r>
      <w:r w:rsidR="00C01187">
        <w:rPr>
          <w:rFonts w:eastAsiaTheme="majorEastAsia" w:cs="Calibri"/>
          <w:b/>
          <w:bCs/>
          <w:color w:val="002060"/>
          <w:lang w:val="en-US" w:eastAsia="it-IT"/>
        </w:rPr>
        <w:t>4</w:t>
      </w:r>
      <w:r w:rsidRPr="000675E1">
        <w:rPr>
          <w:rFonts w:eastAsiaTheme="majorEastAsia" w:cs="Calibri"/>
          <w:b/>
          <w:bCs/>
          <w:color w:val="002060"/>
          <w:lang w:val="en-US" w:eastAsia="it-IT"/>
        </w:rPr>
        <w:t>.1.2 Mid term /</w:t>
      </w:r>
      <w:r w:rsidRPr="000675E1">
        <w:rPr>
          <w:rFonts w:eastAsiaTheme="majorEastAsia" w:cs="Calibri"/>
          <w:b/>
          <w:bCs/>
          <w:color w:val="002060"/>
          <w:lang w:val="en-GB" w:eastAsia="it-IT"/>
        </w:rPr>
        <w:t>On-the-spot check minute</w:t>
      </w:r>
      <w:bookmarkEnd w:id="0"/>
      <w:r w:rsidRPr="000675E1">
        <w:rPr>
          <w:rFonts w:eastAsiaTheme="majorEastAsia" w:cs="Calibri"/>
          <w:b/>
          <w:bCs/>
          <w:color w:val="002060"/>
          <w:lang w:val="en-GB" w:eastAsia="it-IT"/>
        </w:rPr>
        <w:t xml:space="preserve"> </w:t>
      </w:r>
    </w:p>
    <w:p w14:paraId="7519D0A1" w14:textId="77777777" w:rsidR="000675E1" w:rsidRPr="000675E1" w:rsidRDefault="000675E1" w:rsidP="000675E1">
      <w:pPr>
        <w:rPr>
          <w:rFonts w:eastAsia="Times New Roman" w:cs="Calibri"/>
          <w:color w:val="000000"/>
          <w:lang w:val="en-GB" w:eastAsia="it-IT"/>
        </w:rPr>
      </w:pPr>
      <w:bookmarkStart w:id="2" w:name="_Hlk172546800"/>
      <w:r w:rsidRPr="000675E1">
        <w:rPr>
          <w:rFonts w:eastAsia="Times New Roman" w:cs="Calibri"/>
          <w:color w:val="000000"/>
          <w:highlight w:val="yellow"/>
          <w:lang w:val="en-GB" w:eastAsia="it-IT"/>
        </w:rPr>
        <w:t>Submitted by the assigned JS officer</w:t>
      </w:r>
    </w:p>
    <w:p w14:paraId="7A65999C" w14:textId="77777777" w:rsidR="000675E1" w:rsidRPr="000675E1" w:rsidRDefault="000675E1" w:rsidP="000675E1">
      <w:pPr>
        <w:rPr>
          <w:rFonts w:eastAsia="Times New Roman" w:cs="Calibri"/>
          <w:color w:val="000000"/>
          <w:lang w:val="en-GB" w:eastAsia="it-IT"/>
        </w:rPr>
      </w:pPr>
    </w:p>
    <w:tbl>
      <w:tblPr>
        <w:tblW w:w="5000" w:type="pct"/>
        <w:tblBorders>
          <w:top w:val="dotted" w:sz="4" w:space="0" w:color="8496B0" w:themeColor="text2" w:themeTint="99"/>
          <w:left w:val="dotted" w:sz="4" w:space="0" w:color="8496B0" w:themeColor="text2" w:themeTint="99"/>
          <w:bottom w:val="dotted" w:sz="4" w:space="0" w:color="8496B0" w:themeColor="text2" w:themeTint="99"/>
          <w:right w:val="dotted" w:sz="4" w:space="0" w:color="8496B0" w:themeColor="text2" w:themeTint="99"/>
          <w:insideH w:val="dotted" w:sz="4" w:space="0" w:color="8496B0" w:themeColor="text2" w:themeTint="99"/>
          <w:insideV w:val="dotted" w:sz="4" w:space="0" w:color="8496B0" w:themeColor="text2" w:themeTint="99"/>
        </w:tblBorders>
        <w:tblLook w:val="00A0" w:firstRow="1" w:lastRow="0" w:firstColumn="1" w:lastColumn="0" w:noHBand="0" w:noVBand="0"/>
      </w:tblPr>
      <w:tblGrid>
        <w:gridCol w:w="2315"/>
        <w:gridCol w:w="2644"/>
        <w:gridCol w:w="2202"/>
        <w:gridCol w:w="2461"/>
      </w:tblGrid>
      <w:tr w:rsidR="000675E1" w:rsidRPr="000675E1" w14:paraId="53752D41" w14:textId="77777777" w:rsidTr="00D14DEA">
        <w:tc>
          <w:tcPr>
            <w:tcW w:w="1203" w:type="pc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</w:tcPr>
          <w:p w14:paraId="26C2EFE2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Project ref. no.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shd w:val="clear" w:color="auto" w:fill="FFFFFF"/>
          </w:tcPr>
          <w:p w14:paraId="1F796E78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108FC25F" w14:textId="77777777" w:rsidR="000675E1" w:rsidRPr="000675E1" w:rsidRDefault="000675E1" w:rsidP="000675E1">
            <w:pPr>
              <w:spacing w:before="60" w:after="60"/>
              <w:jc w:val="center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Project Acronym</w:t>
            </w:r>
          </w:p>
        </w:tc>
        <w:tc>
          <w:tcPr>
            <w:tcW w:w="1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62062A4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</w:tr>
      <w:tr w:rsidR="000675E1" w:rsidRPr="000675E1" w14:paraId="07FD2F17" w14:textId="77777777" w:rsidTr="00D14DEA">
        <w:tc>
          <w:tcPr>
            <w:tcW w:w="1203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5156043C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Lead Partner</w:t>
            </w:r>
          </w:p>
        </w:tc>
        <w:tc>
          <w:tcPr>
            <w:tcW w:w="3797" w:type="pct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ED41AB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</w:tr>
      <w:tr w:rsidR="000675E1" w:rsidRPr="000675E1" w14:paraId="47FBDDFD" w14:textId="77777777" w:rsidTr="00D14DEA">
        <w:tc>
          <w:tcPr>
            <w:tcW w:w="1203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17044379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 xml:space="preserve">Project start date </w:t>
            </w:r>
          </w:p>
        </w:tc>
        <w:tc>
          <w:tcPr>
            <w:tcW w:w="1374" w:type="pct"/>
            <w:shd w:val="clear" w:color="auto" w:fill="FFFFFF"/>
            <w:vAlign w:val="center"/>
          </w:tcPr>
          <w:p w14:paraId="199D42B0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  <w:tc>
          <w:tcPr>
            <w:tcW w:w="1144" w:type="pct"/>
            <w:shd w:val="clear" w:color="auto" w:fill="D5DCE4" w:themeFill="text2" w:themeFillTint="33"/>
            <w:vAlign w:val="center"/>
          </w:tcPr>
          <w:p w14:paraId="41142996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 xml:space="preserve">Project end date 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D8C3C8E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</w:tr>
      <w:tr w:rsidR="000675E1" w:rsidRPr="000675E1" w14:paraId="0F442813" w14:textId="77777777" w:rsidTr="00D14DEA">
        <w:tc>
          <w:tcPr>
            <w:tcW w:w="1203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4801AEA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Visit type</w:t>
            </w:r>
          </w:p>
        </w:tc>
        <w:tc>
          <w:tcPr>
            <w:tcW w:w="1374" w:type="pct"/>
            <w:shd w:val="clear" w:color="auto" w:fill="FFFFFF"/>
            <w:vAlign w:val="center"/>
          </w:tcPr>
          <w:p w14:paraId="61953AFA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val="en-GB" w:eastAsia="it-IT"/>
              </w:rPr>
            </w:pP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instrText xml:space="preserve"> FORMCHECKBOX </w:instrText>
            </w:r>
            <w:r w:rsidR="00C01187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r>
            <w:r w:rsidR="00C01187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separate"/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end"/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 xml:space="preserve"> </w:t>
            </w:r>
            <w:r w:rsidRPr="000675E1">
              <w:rPr>
                <w:rFonts w:eastAsia="Times New Roman" w:cs="Calibri"/>
                <w:color w:val="323E4F" w:themeColor="text2" w:themeShade="BF"/>
                <w:sz w:val="20"/>
                <w:szCs w:val="20"/>
                <w:lang w:val="en-GB" w:eastAsia="it-IT"/>
              </w:rPr>
              <w:t>Mid-term Review</w:t>
            </w:r>
          </w:p>
          <w:p w14:paraId="35047CF6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val="en-US" w:eastAsia="it-IT"/>
              </w:rPr>
            </w:pP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instrText xml:space="preserve"> FORMCHECKBOX </w:instrText>
            </w:r>
            <w:r w:rsidR="00C01187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r>
            <w:r w:rsidR="00C01187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separate"/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fldChar w:fldCharType="end"/>
            </w:r>
            <w:r w:rsidRPr="000675E1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 xml:space="preserve"> </w:t>
            </w:r>
            <w:r w:rsidRPr="000675E1">
              <w:rPr>
                <w:rFonts w:eastAsia="Times New Roman" w:cs="Calibri"/>
                <w:color w:val="323E4F" w:themeColor="text2" w:themeShade="BF"/>
                <w:sz w:val="20"/>
                <w:szCs w:val="20"/>
                <w:lang w:val="en-GB" w:eastAsia="it-IT"/>
              </w:rPr>
              <w:t>Additional check on the spot visit</w:t>
            </w:r>
          </w:p>
        </w:tc>
        <w:tc>
          <w:tcPr>
            <w:tcW w:w="1144" w:type="pct"/>
            <w:shd w:val="clear" w:color="auto" w:fill="D5DCE4" w:themeFill="text2" w:themeFillTint="33"/>
            <w:vAlign w:val="center"/>
          </w:tcPr>
          <w:p w14:paraId="083AB1AD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Visit number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BEF830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</w:tr>
      <w:tr w:rsidR="000675E1" w:rsidRPr="000675E1" w14:paraId="242B7BC0" w14:textId="77777777" w:rsidTr="00D14DEA">
        <w:tc>
          <w:tcPr>
            <w:tcW w:w="1203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44C22430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Place of the visit</w:t>
            </w:r>
          </w:p>
        </w:tc>
        <w:tc>
          <w:tcPr>
            <w:tcW w:w="1374" w:type="pct"/>
            <w:shd w:val="clear" w:color="auto" w:fill="FFFFFF"/>
            <w:vAlign w:val="center"/>
          </w:tcPr>
          <w:p w14:paraId="66F3239F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  <w:tc>
          <w:tcPr>
            <w:tcW w:w="1144" w:type="pct"/>
            <w:shd w:val="clear" w:color="auto" w:fill="D5DCE4" w:themeFill="text2" w:themeFillTint="33"/>
            <w:vAlign w:val="center"/>
          </w:tcPr>
          <w:p w14:paraId="18AA70F7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eastAsia="it-IT"/>
              </w:rPr>
              <w:t>Date of the visit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DBC8447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eastAsia="it-IT"/>
              </w:rPr>
            </w:pPr>
          </w:p>
        </w:tc>
      </w:tr>
      <w:tr w:rsidR="000675E1" w:rsidRPr="00C01187" w14:paraId="79914F22" w14:textId="77777777" w:rsidTr="00D14DEA">
        <w:tc>
          <w:tcPr>
            <w:tcW w:w="12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14:paraId="33373411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val="en-GB" w:eastAsia="it-IT"/>
              </w:rPr>
            </w:pPr>
            <w:r w:rsidRPr="000675E1">
              <w:rPr>
                <w:rFonts w:eastAsia="Times New Roman" w:cs="Calibri"/>
                <w:b/>
                <w:color w:val="323E4F" w:themeColor="text2" w:themeShade="BF"/>
                <w:sz w:val="20"/>
                <w:szCs w:val="20"/>
                <w:lang w:val="en-GB" w:eastAsia="it-IT"/>
              </w:rPr>
              <w:t>JS/NIPs/National Authority/National Monitoring Unit</w:t>
            </w:r>
          </w:p>
        </w:tc>
        <w:tc>
          <w:tcPr>
            <w:tcW w:w="3797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5364E" w14:textId="77777777" w:rsidR="000675E1" w:rsidRPr="000675E1" w:rsidRDefault="000675E1" w:rsidP="000675E1">
            <w:pPr>
              <w:spacing w:before="60" w:after="60"/>
              <w:rPr>
                <w:rFonts w:eastAsia="Times New Roman" w:cs="Calibri"/>
                <w:color w:val="323E4F" w:themeColor="text2" w:themeShade="BF"/>
                <w:sz w:val="20"/>
                <w:szCs w:val="20"/>
                <w:lang w:val="en-GB" w:eastAsia="it-IT"/>
              </w:rPr>
            </w:pPr>
          </w:p>
        </w:tc>
      </w:tr>
    </w:tbl>
    <w:p w14:paraId="5695D4C5" w14:textId="77777777" w:rsidR="000675E1" w:rsidRPr="000675E1" w:rsidRDefault="000675E1" w:rsidP="000675E1">
      <w:pPr>
        <w:rPr>
          <w:rFonts w:eastAsia="Times New Roman" w:cs="Calibri"/>
          <w:color w:val="000000"/>
          <w:sz w:val="20"/>
          <w:szCs w:val="20"/>
          <w:lang w:val="en-GB" w:eastAsia="it-IT"/>
        </w:rPr>
      </w:pPr>
    </w:p>
    <w:tbl>
      <w:tblPr>
        <w:tblStyle w:val="Grigliatabella"/>
        <w:tblW w:w="9634" w:type="dxa"/>
        <w:tblBorders>
          <w:top w:val="dotted" w:sz="4" w:space="0" w:color="8496B0" w:themeColor="text2" w:themeTint="99"/>
          <w:left w:val="dotted" w:sz="4" w:space="0" w:color="8496B0" w:themeColor="text2" w:themeTint="99"/>
          <w:bottom w:val="dotted" w:sz="4" w:space="0" w:color="8496B0" w:themeColor="text2" w:themeTint="99"/>
          <w:right w:val="dotted" w:sz="4" w:space="0" w:color="8496B0" w:themeColor="text2" w:themeTint="99"/>
          <w:insideH w:val="dotted" w:sz="4" w:space="0" w:color="8496B0" w:themeColor="text2" w:themeTint="99"/>
          <w:insideV w:val="dotted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4644"/>
        <w:gridCol w:w="4990"/>
      </w:tblGrid>
      <w:tr w:rsidR="000675E1" w:rsidRPr="00C01187" w14:paraId="6E628218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4D106880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 xml:space="preserve">Project coordination and financial management </w:t>
            </w:r>
          </w:p>
          <w:p w14:paraId="0985D5AA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Is the project management working properly? Is sound technical/financial management ensured? </w:t>
            </w:r>
          </w:p>
        </w:tc>
      </w:tr>
      <w:tr w:rsidR="000675E1" w:rsidRPr="000675E1" w14:paraId="071F5BC9" w14:textId="77777777" w:rsidTr="00D14DEA">
        <w:tc>
          <w:tcPr>
            <w:tcW w:w="4644" w:type="dxa"/>
          </w:tcPr>
          <w:p w14:paraId="5425BA6B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 xml:space="preserve">% of fulfilling </w:t>
            </w:r>
          </w:p>
          <w:p w14:paraId="466D83B2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 xml:space="preserve">Not Applicable </w:t>
            </w:r>
          </w:p>
        </w:tc>
        <w:tc>
          <w:tcPr>
            <w:tcW w:w="4990" w:type="dxa"/>
          </w:tcPr>
          <w:p w14:paraId="726221EC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39BC47E8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</w:p>
        </w:tc>
      </w:tr>
      <w:tr w:rsidR="000675E1" w:rsidRPr="000675E1" w14:paraId="5167BD1D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5910F2F4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>Partnership</w:t>
            </w:r>
          </w:p>
          <w:p w14:paraId="7A4558AC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Are all partners actively contributing to the achievement of the project objectives and expected results? Is there any partner, who is lagging behind? </w:t>
            </w:r>
          </w:p>
        </w:tc>
      </w:tr>
      <w:tr w:rsidR="000675E1" w:rsidRPr="000675E1" w14:paraId="52EEFB2F" w14:textId="77777777" w:rsidTr="00D14DEA">
        <w:tc>
          <w:tcPr>
            <w:tcW w:w="4644" w:type="dxa"/>
          </w:tcPr>
          <w:p w14:paraId="13CEDA7A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 xml:space="preserve">% of fulfilling </w:t>
            </w:r>
          </w:p>
          <w:p w14:paraId="01A0451A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Not Applicable</w:t>
            </w:r>
          </w:p>
        </w:tc>
        <w:tc>
          <w:tcPr>
            <w:tcW w:w="4990" w:type="dxa"/>
          </w:tcPr>
          <w:p w14:paraId="7C87B48F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7D26C20A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</w:p>
        </w:tc>
      </w:tr>
      <w:tr w:rsidR="000675E1" w:rsidRPr="00C01187" w14:paraId="2C4ED541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35271629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>Implementation of work plan/activities and communication issues</w:t>
            </w:r>
          </w:p>
          <w:p w14:paraId="378A05CD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Is the project work plan being timely and appropriately implemented? Are all planned activities being timely implemented? </w:t>
            </w:r>
          </w:p>
          <w:p w14:paraId="450D5A52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>Are project outputs and results well communicated? Are communication measures implemented according to a strategy, i.e. are communication measures suitable for the intended target groups?</w:t>
            </w:r>
          </w:p>
        </w:tc>
      </w:tr>
      <w:tr w:rsidR="000675E1" w:rsidRPr="00C01187" w14:paraId="72861061" w14:textId="77777777" w:rsidTr="00D14DEA">
        <w:tc>
          <w:tcPr>
            <w:tcW w:w="4644" w:type="dxa"/>
          </w:tcPr>
          <w:p w14:paraId="6757F3CE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% of fulfilling per each WP</w:t>
            </w:r>
          </w:p>
          <w:p w14:paraId="343113D5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Not Applicable</w:t>
            </w:r>
          </w:p>
        </w:tc>
        <w:tc>
          <w:tcPr>
            <w:tcW w:w="4990" w:type="dxa"/>
          </w:tcPr>
          <w:p w14:paraId="59D29EBB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0020494C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color w:val="323E4F" w:themeColor="text2" w:themeShade="BF"/>
                <w:lang w:val="en-GB"/>
              </w:rPr>
              <w:t>WP1 …..</w:t>
            </w:r>
          </w:p>
          <w:p w14:paraId="71A8A885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color w:val="323E4F" w:themeColor="text2" w:themeShade="BF"/>
                <w:lang w:val="en-GB"/>
              </w:rPr>
              <w:t>WP 2…..</w:t>
            </w:r>
          </w:p>
          <w:p w14:paraId="6E55F432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color w:val="323E4F" w:themeColor="text2" w:themeShade="BF"/>
                <w:lang w:val="en-GB"/>
              </w:rPr>
              <w:t>List of communication tools produced</w:t>
            </w:r>
          </w:p>
        </w:tc>
      </w:tr>
      <w:tr w:rsidR="000675E1" w:rsidRPr="00C01187" w14:paraId="6FDD7088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1C2F60F0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 xml:space="preserve">Outputs </w:t>
            </w:r>
          </w:p>
          <w:p w14:paraId="60A688DD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Are the project outputs being timely and appropriately achieved as foreseen in the application form? </w:t>
            </w:r>
          </w:p>
        </w:tc>
      </w:tr>
      <w:tr w:rsidR="000675E1" w:rsidRPr="000675E1" w14:paraId="686CFF57" w14:textId="77777777" w:rsidTr="00D14DEA">
        <w:tc>
          <w:tcPr>
            <w:tcW w:w="4644" w:type="dxa"/>
          </w:tcPr>
          <w:p w14:paraId="1D3300FA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 xml:space="preserve">% of fulfilling </w:t>
            </w:r>
          </w:p>
          <w:p w14:paraId="48B93C21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Not Applicable</w:t>
            </w:r>
          </w:p>
        </w:tc>
        <w:tc>
          <w:tcPr>
            <w:tcW w:w="4990" w:type="dxa"/>
          </w:tcPr>
          <w:p w14:paraId="05449881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339B5086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</w:p>
        </w:tc>
      </w:tr>
      <w:tr w:rsidR="000675E1" w:rsidRPr="00C01187" w14:paraId="2F0C8E6E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388CA491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>target groups/stakeholders involvement</w:t>
            </w:r>
          </w:p>
          <w:p w14:paraId="0692211A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Are the project target groups appropriately involved? </w:t>
            </w:r>
          </w:p>
        </w:tc>
      </w:tr>
      <w:tr w:rsidR="000675E1" w:rsidRPr="000675E1" w14:paraId="3491EDEC" w14:textId="77777777" w:rsidTr="00D14DEA">
        <w:tc>
          <w:tcPr>
            <w:tcW w:w="4644" w:type="dxa"/>
          </w:tcPr>
          <w:p w14:paraId="0FC0DD58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No. of targets involved x type</w:t>
            </w:r>
          </w:p>
          <w:p w14:paraId="74F8221A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Not Applicable</w:t>
            </w:r>
            <w:r w:rsidRPr="000675E1" w:rsidDel="00F84D59">
              <w:rPr>
                <w:rFonts w:cs="Calibri"/>
                <w:i/>
                <w:color w:val="323E4F" w:themeColor="text2" w:themeShade="BF"/>
                <w:lang w:val="en-GB"/>
              </w:rPr>
              <w:t xml:space="preserve"> </w:t>
            </w:r>
          </w:p>
        </w:tc>
        <w:tc>
          <w:tcPr>
            <w:tcW w:w="4990" w:type="dxa"/>
          </w:tcPr>
          <w:p w14:paraId="6E4134EE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56988778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</w:p>
        </w:tc>
      </w:tr>
      <w:tr w:rsidR="000675E1" w:rsidRPr="00C01187" w14:paraId="5582BA44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5D613CB7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>Sustainability and transferability of outputs/results</w:t>
            </w:r>
          </w:p>
          <w:p w14:paraId="76632B58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 xml:space="preserve">Are project outputs leading to intended results, which may be used far beyond the project life? Are the project outputs meand to be transferred and used after the project closure? </w:t>
            </w:r>
          </w:p>
        </w:tc>
      </w:tr>
      <w:tr w:rsidR="000675E1" w:rsidRPr="000675E1" w14:paraId="2C0F25D8" w14:textId="77777777" w:rsidTr="00D14DEA">
        <w:tc>
          <w:tcPr>
            <w:tcW w:w="4644" w:type="dxa"/>
          </w:tcPr>
          <w:p w14:paraId="1330A0BE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 xml:space="preserve">% of fulfilling </w:t>
            </w:r>
          </w:p>
          <w:p w14:paraId="4B934AED" w14:textId="77777777" w:rsidR="000675E1" w:rsidRPr="000675E1" w:rsidRDefault="000675E1" w:rsidP="000675E1">
            <w:pPr>
              <w:numPr>
                <w:ilvl w:val="0"/>
                <w:numId w:val="1"/>
              </w:numPr>
              <w:spacing w:before="120" w:after="120"/>
              <w:ind w:left="453" w:hanging="357"/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lastRenderedPageBreak/>
              <w:t>Not Applicable</w:t>
            </w:r>
          </w:p>
        </w:tc>
        <w:tc>
          <w:tcPr>
            <w:tcW w:w="4990" w:type="dxa"/>
          </w:tcPr>
          <w:p w14:paraId="6CAE3EE3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lastRenderedPageBreak/>
              <w:t>Recommendations/deadlines</w:t>
            </w:r>
          </w:p>
          <w:p w14:paraId="73AF6DAB" w14:textId="77777777" w:rsidR="000675E1" w:rsidRPr="000675E1" w:rsidRDefault="000675E1" w:rsidP="000675E1">
            <w:pPr>
              <w:rPr>
                <w:rFonts w:cs="Calibri"/>
                <w:color w:val="323E4F" w:themeColor="text2" w:themeShade="BF"/>
                <w:lang w:val="en-GB"/>
              </w:rPr>
            </w:pPr>
          </w:p>
        </w:tc>
      </w:tr>
      <w:tr w:rsidR="000675E1" w:rsidRPr="00C01187" w14:paraId="4F702764" w14:textId="77777777" w:rsidTr="00D14DEA">
        <w:tc>
          <w:tcPr>
            <w:tcW w:w="9634" w:type="dxa"/>
            <w:gridSpan w:val="2"/>
            <w:shd w:val="clear" w:color="auto" w:fill="D5DCE4" w:themeFill="text2" w:themeFillTint="33"/>
          </w:tcPr>
          <w:p w14:paraId="5C2B9886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b/>
                <w:color w:val="323E4F" w:themeColor="text2" w:themeShade="BF"/>
                <w:lang w:val="en-GB"/>
              </w:rPr>
              <w:t>Drawbacks/risks</w:t>
            </w:r>
          </w:p>
          <w:p w14:paraId="0F872A58" w14:textId="77777777" w:rsidR="000675E1" w:rsidRPr="000675E1" w:rsidRDefault="000675E1" w:rsidP="000675E1">
            <w:pPr>
              <w:rPr>
                <w:rFonts w:cs="Calibri"/>
                <w:b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sz w:val="16"/>
                <w:szCs w:val="16"/>
                <w:lang w:val="en-GB"/>
              </w:rPr>
              <w:t>On the basis of the drawbacks and risks identified during the meeting, what measures could mitigate the risks?</w:t>
            </w:r>
          </w:p>
        </w:tc>
      </w:tr>
      <w:tr w:rsidR="000675E1" w:rsidRPr="000675E1" w14:paraId="5D899E5C" w14:textId="77777777" w:rsidTr="00D14DEA">
        <w:tc>
          <w:tcPr>
            <w:tcW w:w="4644" w:type="dxa"/>
          </w:tcPr>
          <w:p w14:paraId="1CA414BA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</w:p>
        </w:tc>
        <w:tc>
          <w:tcPr>
            <w:tcW w:w="4990" w:type="dxa"/>
          </w:tcPr>
          <w:p w14:paraId="5DBBDE8A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  <w:r w:rsidRPr="000675E1">
              <w:rPr>
                <w:rFonts w:cs="Calibri"/>
                <w:i/>
                <w:color w:val="323E4F" w:themeColor="text2" w:themeShade="BF"/>
                <w:lang w:val="en-GB"/>
              </w:rPr>
              <w:t>Recommendations/deadlines</w:t>
            </w:r>
          </w:p>
          <w:p w14:paraId="0B552C1A" w14:textId="77777777" w:rsidR="000675E1" w:rsidRPr="000675E1" w:rsidRDefault="000675E1" w:rsidP="000675E1">
            <w:pPr>
              <w:rPr>
                <w:rFonts w:cs="Calibri"/>
                <w:i/>
                <w:color w:val="323E4F" w:themeColor="text2" w:themeShade="BF"/>
                <w:lang w:val="en-GB"/>
              </w:rPr>
            </w:pPr>
          </w:p>
        </w:tc>
      </w:tr>
    </w:tbl>
    <w:p w14:paraId="038D231D" w14:textId="22F3CBF8" w:rsidR="000675E1" w:rsidRPr="000675E1" w:rsidRDefault="000675E1" w:rsidP="000675E1">
      <w:pPr>
        <w:keepNext/>
        <w:keepLines/>
        <w:widowControl w:val="0"/>
        <w:spacing w:before="240"/>
        <w:ind w:left="720"/>
        <w:outlineLvl w:val="2"/>
        <w:rPr>
          <w:rFonts w:eastAsiaTheme="majorEastAsia" w:cs="Calibri"/>
          <w:b/>
          <w:bCs/>
          <w:color w:val="002060"/>
          <w:lang w:val="en-GB" w:eastAsia="it-IT"/>
        </w:rPr>
      </w:pPr>
      <w:bookmarkStart w:id="3" w:name="_Hlk498088334"/>
      <w:bookmarkEnd w:id="2"/>
      <w:r w:rsidRPr="000675E1">
        <w:rPr>
          <w:rFonts w:asciiTheme="majorHAnsi" w:eastAsiaTheme="majorEastAsia" w:hAnsiTheme="majorHAnsi" w:cs="Times New Roman"/>
          <w:color w:val="1F3763" w:themeColor="accent1" w:themeShade="7F"/>
          <w:highlight w:val="green"/>
          <w:lang w:val="en-US" w:eastAsia="it-IT"/>
        </w:rPr>
        <w:br w:type="page"/>
      </w:r>
      <w:bookmarkStart w:id="4" w:name="_Toc172715511"/>
      <w:r w:rsidRPr="000675E1">
        <w:rPr>
          <w:rFonts w:eastAsiaTheme="majorEastAsia" w:cs="Calibri"/>
          <w:b/>
          <w:bCs/>
          <w:color w:val="002060"/>
          <w:lang w:val="en-US" w:eastAsia="it-IT"/>
        </w:rPr>
        <w:lastRenderedPageBreak/>
        <w:t xml:space="preserve">ANNEX </w:t>
      </w:r>
      <w:r w:rsidR="00C01187">
        <w:rPr>
          <w:rFonts w:eastAsiaTheme="majorEastAsia" w:cs="Calibri"/>
          <w:b/>
          <w:bCs/>
          <w:color w:val="002060"/>
          <w:lang w:val="en-US" w:eastAsia="it-IT"/>
        </w:rPr>
        <w:t>4.1.2 bis</w:t>
      </w:r>
      <w:r w:rsidRPr="000675E1">
        <w:rPr>
          <w:rFonts w:eastAsiaTheme="majorEastAsia" w:cs="Calibri"/>
          <w:b/>
          <w:bCs/>
          <w:color w:val="002060"/>
          <w:lang w:val="en-US" w:eastAsia="it-IT"/>
        </w:rPr>
        <w:t xml:space="preserve"> Monitoring visit minute</w:t>
      </w:r>
      <w:bookmarkEnd w:id="4"/>
      <w:r w:rsidRPr="000675E1">
        <w:rPr>
          <w:rFonts w:eastAsiaTheme="majorEastAsia" w:cs="Calibri"/>
          <w:b/>
          <w:bCs/>
          <w:color w:val="002060"/>
          <w:lang w:val="en-US" w:eastAsia="it-IT"/>
        </w:rPr>
        <w:t xml:space="preserve"> </w:t>
      </w:r>
      <w:r w:rsidRPr="000675E1">
        <w:rPr>
          <w:rFonts w:eastAsiaTheme="majorEastAsia" w:cs="Calibri"/>
          <w:b/>
          <w:bCs/>
          <w:color w:val="002060"/>
          <w:lang w:val="en-GB" w:eastAsia="it-IT"/>
        </w:rPr>
        <w:t xml:space="preserve"> </w:t>
      </w:r>
    </w:p>
    <w:p w14:paraId="5888D465" w14:textId="77777777" w:rsidR="000675E1" w:rsidRPr="000675E1" w:rsidRDefault="000675E1" w:rsidP="000675E1">
      <w:pPr>
        <w:rPr>
          <w:rFonts w:eastAsia="Times New Roman" w:cs="Calibri"/>
          <w:color w:val="000000"/>
          <w:lang w:val="en-GB" w:eastAsia="it-IT"/>
        </w:rPr>
      </w:pPr>
      <w:r w:rsidRPr="000675E1">
        <w:rPr>
          <w:rFonts w:eastAsia="Times New Roman" w:cs="Calibri"/>
          <w:color w:val="000000"/>
          <w:highlight w:val="yellow"/>
          <w:lang w:val="en-GB" w:eastAsia="it-IT"/>
        </w:rPr>
        <w:t>Submitted by Nip</w:t>
      </w:r>
    </w:p>
    <w:p w14:paraId="1448FDC3" w14:textId="77777777" w:rsidR="000675E1" w:rsidRPr="000675E1" w:rsidRDefault="000675E1" w:rsidP="000675E1">
      <w:pPr>
        <w:rPr>
          <w:rFonts w:eastAsia="Times New Roman" w:cs="Times New Roman"/>
          <w:b/>
          <w:color w:val="000000"/>
          <w:sz w:val="22"/>
          <w:szCs w:val="22"/>
          <w:lang w:val="sr-Latn-ME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827"/>
      </w:tblGrid>
      <w:tr w:rsidR="000675E1" w:rsidRPr="000675E1" w14:paraId="1A14E6C2" w14:textId="77777777" w:rsidTr="00D14DEA">
        <w:trPr>
          <w:jc w:val="center"/>
        </w:trPr>
        <w:tc>
          <w:tcPr>
            <w:tcW w:w="3114" w:type="dxa"/>
          </w:tcPr>
          <w:p w14:paraId="4F3BD7DD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Project Acronym</w:t>
            </w:r>
          </w:p>
        </w:tc>
        <w:tc>
          <w:tcPr>
            <w:tcW w:w="3827" w:type="dxa"/>
          </w:tcPr>
          <w:p w14:paraId="45D511B3" w14:textId="77777777" w:rsidR="000675E1" w:rsidRPr="000675E1" w:rsidRDefault="000675E1" w:rsidP="000675E1">
            <w:pPr>
              <w:spacing w:after="160" w:line="259" w:lineRule="auto"/>
              <w:rPr>
                <w:sz w:val="22"/>
                <w:szCs w:val="22"/>
                <w:lang w:val="sr-Latn-ME"/>
              </w:rPr>
            </w:pPr>
          </w:p>
        </w:tc>
      </w:tr>
      <w:tr w:rsidR="000675E1" w:rsidRPr="000675E1" w14:paraId="540ACFD0" w14:textId="77777777" w:rsidTr="00D14DEA">
        <w:trPr>
          <w:jc w:val="center"/>
        </w:trPr>
        <w:tc>
          <w:tcPr>
            <w:tcW w:w="3114" w:type="dxa"/>
          </w:tcPr>
          <w:p w14:paraId="2EE55514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Number of visit</w:t>
            </w:r>
          </w:p>
        </w:tc>
        <w:tc>
          <w:tcPr>
            <w:tcW w:w="3827" w:type="dxa"/>
          </w:tcPr>
          <w:p w14:paraId="2EFDA760" w14:textId="77777777" w:rsidR="000675E1" w:rsidRPr="000675E1" w:rsidRDefault="000675E1" w:rsidP="000675E1">
            <w:pPr>
              <w:spacing w:after="160" w:line="259" w:lineRule="auto"/>
              <w:rPr>
                <w:sz w:val="22"/>
                <w:szCs w:val="22"/>
                <w:lang w:val="sr-Latn-ME"/>
              </w:rPr>
            </w:pPr>
          </w:p>
        </w:tc>
      </w:tr>
      <w:tr w:rsidR="000675E1" w:rsidRPr="000675E1" w14:paraId="7327C97D" w14:textId="77777777" w:rsidTr="00D14DEA">
        <w:trPr>
          <w:jc w:val="center"/>
        </w:trPr>
        <w:tc>
          <w:tcPr>
            <w:tcW w:w="3114" w:type="dxa"/>
          </w:tcPr>
          <w:p w14:paraId="3DD33268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Name of Institution</w:t>
            </w:r>
          </w:p>
        </w:tc>
        <w:tc>
          <w:tcPr>
            <w:tcW w:w="3827" w:type="dxa"/>
          </w:tcPr>
          <w:p w14:paraId="6A41A36F" w14:textId="77777777" w:rsidR="000675E1" w:rsidRPr="000675E1" w:rsidRDefault="000675E1" w:rsidP="000675E1">
            <w:pPr>
              <w:spacing w:after="160" w:line="259" w:lineRule="auto"/>
              <w:rPr>
                <w:sz w:val="22"/>
                <w:szCs w:val="22"/>
                <w:lang w:val="sr-Latn-ME"/>
              </w:rPr>
            </w:pPr>
          </w:p>
        </w:tc>
      </w:tr>
      <w:tr w:rsidR="000675E1" w:rsidRPr="000675E1" w14:paraId="145FE7D9" w14:textId="77777777" w:rsidTr="00D14DEA">
        <w:trPr>
          <w:jc w:val="center"/>
        </w:trPr>
        <w:tc>
          <w:tcPr>
            <w:tcW w:w="3114" w:type="dxa"/>
          </w:tcPr>
          <w:p w14:paraId="5869BD64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Type of partner</w:t>
            </w:r>
          </w:p>
        </w:tc>
        <w:tc>
          <w:tcPr>
            <w:tcW w:w="3827" w:type="dxa"/>
          </w:tcPr>
          <w:p w14:paraId="6B937E44" w14:textId="77777777" w:rsidR="000675E1" w:rsidRPr="000675E1" w:rsidRDefault="000675E1" w:rsidP="000675E1">
            <w:pPr>
              <w:spacing w:after="160" w:line="259" w:lineRule="auto"/>
              <w:rPr>
                <w:sz w:val="22"/>
                <w:szCs w:val="22"/>
                <w:lang w:val="sr-Latn-ME"/>
              </w:rPr>
            </w:pPr>
          </w:p>
        </w:tc>
      </w:tr>
      <w:tr w:rsidR="000675E1" w:rsidRPr="000675E1" w14:paraId="5BCC2928" w14:textId="77777777" w:rsidTr="00D14DEA">
        <w:trPr>
          <w:jc w:val="center"/>
        </w:trPr>
        <w:tc>
          <w:tcPr>
            <w:tcW w:w="3114" w:type="dxa"/>
          </w:tcPr>
          <w:p w14:paraId="3E4E2E19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Place and date</w:t>
            </w:r>
          </w:p>
        </w:tc>
        <w:tc>
          <w:tcPr>
            <w:tcW w:w="3827" w:type="dxa"/>
          </w:tcPr>
          <w:p w14:paraId="584B4CBF" w14:textId="77777777" w:rsidR="000675E1" w:rsidRPr="000675E1" w:rsidRDefault="000675E1" w:rsidP="000675E1">
            <w:pPr>
              <w:spacing w:after="160" w:line="259" w:lineRule="auto"/>
              <w:rPr>
                <w:sz w:val="22"/>
                <w:szCs w:val="22"/>
                <w:lang w:val="sr-Latn-ME"/>
              </w:rPr>
            </w:pPr>
          </w:p>
        </w:tc>
      </w:tr>
    </w:tbl>
    <w:p w14:paraId="4253C157" w14:textId="77777777" w:rsidR="000675E1" w:rsidRPr="000675E1" w:rsidRDefault="000675E1" w:rsidP="000675E1">
      <w:pPr>
        <w:rPr>
          <w:rFonts w:eastAsia="Times New Roman" w:cs="Times New Roman"/>
          <w:b/>
          <w:color w:val="000000"/>
          <w:sz w:val="22"/>
          <w:szCs w:val="22"/>
          <w:lang w:val="sr-Latn-ME"/>
        </w:rPr>
      </w:pPr>
    </w:p>
    <w:p w14:paraId="222D1055" w14:textId="77777777" w:rsidR="000675E1" w:rsidRPr="000675E1" w:rsidRDefault="000675E1" w:rsidP="000675E1">
      <w:pPr>
        <w:rPr>
          <w:rFonts w:eastAsia="Times New Roman" w:cs="Times New Roman"/>
          <w:b/>
          <w:color w:val="000000"/>
          <w:sz w:val="22"/>
          <w:szCs w:val="22"/>
          <w:lang w:val="sr-Latn-ME"/>
        </w:rPr>
      </w:pPr>
    </w:p>
    <w:p w14:paraId="35D84BAB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sr-Latn-ME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sr-Latn-ME"/>
        </w:rPr>
        <w:t>Monitoring visit performed by:</w:t>
      </w:r>
    </w:p>
    <w:p w14:paraId="45DBC134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1.</w:t>
      </w:r>
    </w:p>
    <w:p w14:paraId="1A8FB8D1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2.</w:t>
      </w:r>
    </w:p>
    <w:p w14:paraId="16B1E400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3.</w:t>
      </w:r>
    </w:p>
    <w:p w14:paraId="41847EB6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</w:p>
    <w:p w14:paraId="12FDD420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</w:p>
    <w:p w14:paraId="2EBF9875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Project beneficiary represented by:</w:t>
      </w:r>
    </w:p>
    <w:p w14:paraId="07488943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1.</w:t>
      </w:r>
    </w:p>
    <w:p w14:paraId="04C69121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  <w:r w:rsidRPr="000675E1">
        <w:rPr>
          <w:rFonts w:eastAsia="Times New Roman" w:cs="Times New Roman"/>
          <w:color w:val="000000"/>
          <w:sz w:val="22"/>
          <w:szCs w:val="22"/>
          <w:lang w:val="en-GB"/>
        </w:rPr>
        <w:t>2.</w:t>
      </w:r>
    </w:p>
    <w:p w14:paraId="50BA64E5" w14:textId="77777777" w:rsidR="000675E1" w:rsidRPr="000675E1" w:rsidRDefault="000675E1" w:rsidP="000675E1">
      <w:pPr>
        <w:rPr>
          <w:rFonts w:eastAsia="Times New Roman" w:cs="Times New Roman"/>
          <w:color w:val="000000"/>
          <w:sz w:val="22"/>
          <w:szCs w:val="22"/>
          <w:lang w:val="en-GB"/>
        </w:rPr>
      </w:pPr>
    </w:p>
    <w:p w14:paraId="19BD9117" w14:textId="77777777" w:rsidR="000675E1" w:rsidRPr="000675E1" w:rsidRDefault="000675E1" w:rsidP="000675E1">
      <w:pPr>
        <w:rPr>
          <w:rFonts w:eastAsia="Times New Roman" w:cs="Times New Roman"/>
          <w:b/>
          <w:color w:val="000000"/>
          <w:sz w:val="22"/>
          <w:szCs w:val="22"/>
          <w:lang w:val="sr-Latn-M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521"/>
      </w:tblGrid>
      <w:tr w:rsidR="000675E1" w:rsidRPr="000675E1" w14:paraId="31A7E1CE" w14:textId="77777777" w:rsidTr="00D14DEA">
        <w:tc>
          <w:tcPr>
            <w:tcW w:w="9493" w:type="dxa"/>
            <w:gridSpan w:val="2"/>
            <w:shd w:val="clear" w:color="auto" w:fill="D9D9D9" w:themeFill="background1" w:themeFillShade="D9"/>
          </w:tcPr>
          <w:p w14:paraId="1873E86A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Project Management</w:t>
            </w:r>
          </w:p>
        </w:tc>
      </w:tr>
      <w:tr w:rsidR="000675E1" w:rsidRPr="00C01187" w14:paraId="6670DB87" w14:textId="77777777" w:rsidTr="00D14DEA">
        <w:tc>
          <w:tcPr>
            <w:tcW w:w="2972" w:type="dxa"/>
          </w:tcPr>
          <w:p w14:paraId="108E77A0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project team</w:t>
            </w:r>
          </w:p>
          <w:p w14:paraId="448FFC28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staff experience</w:t>
            </w:r>
          </w:p>
          <w:p w14:paraId="62C96BDC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lang w:val="en-GB"/>
              </w:rPr>
              <w:t>work load</w:t>
            </w:r>
          </w:p>
        </w:tc>
        <w:tc>
          <w:tcPr>
            <w:tcW w:w="6521" w:type="dxa"/>
          </w:tcPr>
          <w:p w14:paraId="643BD540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5707C799" w14:textId="77777777" w:rsidTr="00D14DEA">
        <w:tc>
          <w:tcPr>
            <w:tcW w:w="2972" w:type="dxa"/>
            <w:shd w:val="clear" w:color="auto" w:fill="FBFCD0"/>
          </w:tcPr>
          <w:p w14:paraId="12A2BDBC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shd w:val="clear" w:color="auto" w:fill="FBFCD0"/>
          </w:tcPr>
          <w:p w14:paraId="08559A29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530E4682" w14:textId="77777777" w:rsidTr="00D14DEA">
        <w:tc>
          <w:tcPr>
            <w:tcW w:w="9493" w:type="dxa"/>
            <w:gridSpan w:val="2"/>
            <w:shd w:val="clear" w:color="auto" w:fill="F2F2F2" w:themeFill="background1" w:themeFillShade="F2"/>
          </w:tcPr>
          <w:p w14:paraId="608114F8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Financial Management/Procurement</w:t>
            </w:r>
          </w:p>
        </w:tc>
      </w:tr>
      <w:tr w:rsidR="000675E1" w:rsidRPr="000675E1" w14:paraId="3EA4FF9F" w14:textId="77777777" w:rsidTr="00D14DEA">
        <w:tc>
          <w:tcPr>
            <w:tcW w:w="2972" w:type="dxa"/>
          </w:tcPr>
          <w:p w14:paraId="65B3CFF4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incurred costs</w:t>
            </w:r>
          </w:p>
          <w:p w14:paraId="3E3D9E9B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certification</w:t>
            </w:r>
          </w:p>
          <w:p w14:paraId="5CFA676A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reporting</w:t>
            </w:r>
          </w:p>
          <w:p w14:paraId="0D5E35D0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in house budget flow</w:t>
            </w:r>
          </w:p>
          <w:p w14:paraId="72431A0B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application of procurement rules</w:t>
            </w:r>
          </w:p>
        </w:tc>
        <w:tc>
          <w:tcPr>
            <w:tcW w:w="6521" w:type="dxa"/>
          </w:tcPr>
          <w:p w14:paraId="134AFBA7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2877AE28" w14:textId="77777777" w:rsidTr="00D14DEA">
        <w:tc>
          <w:tcPr>
            <w:tcW w:w="2972" w:type="dxa"/>
            <w:shd w:val="clear" w:color="auto" w:fill="FBFCD0"/>
          </w:tcPr>
          <w:p w14:paraId="5AEF5B50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shd w:val="clear" w:color="auto" w:fill="FBFCD0"/>
          </w:tcPr>
          <w:p w14:paraId="2B8F0320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</w:p>
        </w:tc>
      </w:tr>
      <w:tr w:rsidR="000675E1" w:rsidRPr="00C01187" w14:paraId="2B3B6031" w14:textId="77777777" w:rsidTr="00D14DEA">
        <w:tc>
          <w:tcPr>
            <w:tcW w:w="9493" w:type="dxa"/>
            <w:gridSpan w:val="2"/>
            <w:shd w:val="clear" w:color="auto" w:fill="F2F2F2" w:themeFill="background1" w:themeFillShade="F2"/>
          </w:tcPr>
          <w:p w14:paraId="1260EB9B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 xml:space="preserve">Project Activities/contributions within the partnership </w:t>
            </w:r>
          </w:p>
        </w:tc>
      </w:tr>
      <w:tr w:rsidR="000675E1" w:rsidRPr="00C01187" w14:paraId="68B957DA" w14:textId="77777777" w:rsidTr="00D14DEA">
        <w:tc>
          <w:tcPr>
            <w:tcW w:w="2972" w:type="dxa"/>
          </w:tcPr>
          <w:p w14:paraId="1FE60B33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implemented activities</w:t>
            </w:r>
          </w:p>
          <w:p w14:paraId="57485D5F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lastRenderedPageBreak/>
              <w:t>delays</w:t>
            </w:r>
          </w:p>
          <w:p w14:paraId="0E32E80C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planned timing</w:t>
            </w:r>
          </w:p>
        </w:tc>
        <w:tc>
          <w:tcPr>
            <w:tcW w:w="6521" w:type="dxa"/>
          </w:tcPr>
          <w:p w14:paraId="51FCC25D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55FD2479" w14:textId="77777777" w:rsidTr="00D14DEA">
        <w:tc>
          <w:tcPr>
            <w:tcW w:w="2972" w:type="dxa"/>
            <w:shd w:val="clear" w:color="auto" w:fill="F2F2F2" w:themeFill="background1" w:themeFillShade="F2"/>
          </w:tcPr>
          <w:p w14:paraId="296C3FE1" w14:textId="77777777" w:rsidR="000675E1" w:rsidRPr="000675E1" w:rsidRDefault="000675E1" w:rsidP="000675E1">
            <w:pPr>
              <w:spacing w:after="160" w:line="259" w:lineRule="auto"/>
              <w:rPr>
                <w:b/>
                <w:lang w:val="en-GB"/>
              </w:rPr>
            </w:pPr>
            <w:r w:rsidRPr="000675E1">
              <w:rPr>
                <w:b/>
                <w:lang w:val="en-GB"/>
              </w:rPr>
              <w:t>Outputs</w:t>
            </w:r>
          </w:p>
        </w:tc>
        <w:tc>
          <w:tcPr>
            <w:tcW w:w="6521" w:type="dxa"/>
            <w:shd w:val="clear" w:color="auto" w:fill="F2F2F2" w:themeFill="background1" w:themeFillShade="F2"/>
          </w:tcPr>
          <w:p w14:paraId="38DB73FB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C01187" w14:paraId="37897AC5" w14:textId="77777777" w:rsidTr="00D14DEA">
        <w:tc>
          <w:tcPr>
            <w:tcW w:w="2972" w:type="dxa"/>
            <w:shd w:val="clear" w:color="auto" w:fill="FFFFFF" w:themeFill="background1"/>
          </w:tcPr>
          <w:p w14:paraId="6B6D09F3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achieved outputs</w:t>
            </w:r>
          </w:p>
          <w:p w14:paraId="5123A0DE" w14:textId="77777777" w:rsidR="000675E1" w:rsidRPr="000675E1" w:rsidRDefault="000675E1" w:rsidP="000675E1">
            <w:pPr>
              <w:spacing w:after="160" w:line="259" w:lineRule="auto"/>
              <w:rPr>
                <w:b/>
                <w:lang w:val="en-GB"/>
              </w:rPr>
            </w:pPr>
            <w:r w:rsidRPr="000675E1">
              <w:rPr>
                <w:lang w:val="en-GB"/>
              </w:rPr>
              <w:t>identified risks/expectations</w:t>
            </w:r>
          </w:p>
        </w:tc>
        <w:tc>
          <w:tcPr>
            <w:tcW w:w="6521" w:type="dxa"/>
            <w:shd w:val="clear" w:color="auto" w:fill="FFFFFF" w:themeFill="background1"/>
          </w:tcPr>
          <w:p w14:paraId="5EDF4C93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0AF8C720" w14:textId="77777777" w:rsidTr="00D14DEA">
        <w:tc>
          <w:tcPr>
            <w:tcW w:w="2972" w:type="dxa"/>
            <w:shd w:val="clear" w:color="auto" w:fill="FBFCD0"/>
          </w:tcPr>
          <w:p w14:paraId="3037A977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shd w:val="clear" w:color="auto" w:fill="FBFCD0"/>
          </w:tcPr>
          <w:p w14:paraId="626D0229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4893CF7E" w14:textId="77777777" w:rsidTr="00D14DEA">
        <w:tc>
          <w:tcPr>
            <w:tcW w:w="9493" w:type="dxa"/>
            <w:gridSpan w:val="2"/>
            <w:shd w:val="clear" w:color="auto" w:fill="F2F2F2" w:themeFill="background1" w:themeFillShade="F2"/>
          </w:tcPr>
          <w:p w14:paraId="04FBBD24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Communication/Changes</w:t>
            </w:r>
          </w:p>
        </w:tc>
      </w:tr>
      <w:tr w:rsidR="000675E1" w:rsidRPr="00C01187" w14:paraId="735DEBD7" w14:textId="77777777" w:rsidTr="00D14DEA">
        <w:tc>
          <w:tcPr>
            <w:tcW w:w="2972" w:type="dxa"/>
          </w:tcPr>
          <w:p w14:paraId="698BDE33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communication with LP</w:t>
            </w:r>
          </w:p>
          <w:p w14:paraId="35D84B08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communication with other PPs</w:t>
            </w:r>
          </w:p>
          <w:p w14:paraId="45C33917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conducted meetings</w:t>
            </w:r>
          </w:p>
          <w:p w14:paraId="6D71F042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 xml:space="preserve">changes in the project </w:t>
            </w:r>
          </w:p>
        </w:tc>
        <w:tc>
          <w:tcPr>
            <w:tcW w:w="6521" w:type="dxa"/>
          </w:tcPr>
          <w:p w14:paraId="471B0A10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00827742" w14:textId="77777777" w:rsidTr="00D14DEA">
        <w:tc>
          <w:tcPr>
            <w:tcW w:w="2972" w:type="dxa"/>
            <w:shd w:val="clear" w:color="auto" w:fill="FBFCD0"/>
          </w:tcPr>
          <w:p w14:paraId="752D83C0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shd w:val="clear" w:color="auto" w:fill="FBFCD0"/>
          </w:tcPr>
          <w:p w14:paraId="6E244546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4EB3F60E" w14:textId="77777777" w:rsidTr="00D14DEA">
        <w:tc>
          <w:tcPr>
            <w:tcW w:w="9493" w:type="dxa"/>
            <w:gridSpan w:val="2"/>
            <w:shd w:val="clear" w:color="auto" w:fill="F2F2F2" w:themeFill="background1" w:themeFillShade="F2"/>
          </w:tcPr>
          <w:p w14:paraId="2825D6F3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VISIBILITY</w:t>
            </w:r>
          </w:p>
        </w:tc>
      </w:tr>
      <w:tr w:rsidR="000675E1" w:rsidRPr="00C01187" w14:paraId="3721F4DA" w14:textId="77777777" w:rsidTr="00D14DEA">
        <w:trPr>
          <w:trHeight w:val="148"/>
        </w:trPr>
        <w:tc>
          <w:tcPr>
            <w:tcW w:w="2972" w:type="dxa"/>
          </w:tcPr>
          <w:p w14:paraId="68F34AE4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visibility activities</w:t>
            </w:r>
          </w:p>
          <w:p w14:paraId="588D0037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application of visibility rules</w:t>
            </w:r>
          </w:p>
        </w:tc>
        <w:tc>
          <w:tcPr>
            <w:tcW w:w="6521" w:type="dxa"/>
          </w:tcPr>
          <w:p w14:paraId="344E33B2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</w:p>
        </w:tc>
      </w:tr>
      <w:tr w:rsidR="000675E1" w:rsidRPr="000675E1" w14:paraId="74A43468" w14:textId="77777777" w:rsidTr="00D14DEA">
        <w:tc>
          <w:tcPr>
            <w:tcW w:w="2972" w:type="dxa"/>
            <w:shd w:val="clear" w:color="auto" w:fill="FFFFCC"/>
          </w:tcPr>
          <w:p w14:paraId="2CBB2A16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shd w:val="clear" w:color="auto" w:fill="FFFFCC"/>
          </w:tcPr>
          <w:p w14:paraId="234A4E22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</w:p>
        </w:tc>
      </w:tr>
      <w:tr w:rsidR="000675E1" w:rsidRPr="000675E1" w14:paraId="4D0F355C" w14:textId="77777777" w:rsidTr="00D14DEA">
        <w:tc>
          <w:tcPr>
            <w:tcW w:w="9493" w:type="dxa"/>
            <w:gridSpan w:val="2"/>
            <w:shd w:val="clear" w:color="auto" w:fill="F2F2F2" w:themeFill="background1" w:themeFillShade="F2"/>
          </w:tcPr>
          <w:p w14:paraId="5A7B739D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ARCHIVING</w:t>
            </w:r>
          </w:p>
        </w:tc>
      </w:tr>
      <w:tr w:rsidR="000675E1" w:rsidRPr="00C01187" w14:paraId="37D66AFE" w14:textId="77777777" w:rsidTr="00D14DEA">
        <w:tc>
          <w:tcPr>
            <w:tcW w:w="2972" w:type="dxa"/>
          </w:tcPr>
          <w:p w14:paraId="5B7EF6C4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documentation</w:t>
            </w:r>
          </w:p>
          <w:p w14:paraId="30CDB012" w14:textId="77777777" w:rsidR="000675E1" w:rsidRPr="000675E1" w:rsidRDefault="000675E1" w:rsidP="000675E1">
            <w:pPr>
              <w:spacing w:after="160" w:line="259" w:lineRule="auto"/>
              <w:rPr>
                <w:lang w:val="en-GB"/>
              </w:rPr>
            </w:pPr>
            <w:r w:rsidRPr="000675E1">
              <w:rPr>
                <w:lang w:val="en-GB"/>
              </w:rPr>
              <w:t>sources of cost verification</w:t>
            </w:r>
          </w:p>
        </w:tc>
        <w:tc>
          <w:tcPr>
            <w:tcW w:w="6521" w:type="dxa"/>
          </w:tcPr>
          <w:p w14:paraId="5DE86779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</w:p>
        </w:tc>
      </w:tr>
      <w:tr w:rsidR="000675E1" w:rsidRPr="000675E1" w14:paraId="708228F0" w14:textId="77777777" w:rsidTr="00D14DEA">
        <w:tc>
          <w:tcPr>
            <w:tcW w:w="2972" w:type="dxa"/>
            <w:tcBorders>
              <w:bottom w:val="single" w:sz="18" w:space="0" w:color="auto"/>
            </w:tcBorders>
            <w:shd w:val="clear" w:color="auto" w:fill="FFFFCC"/>
          </w:tcPr>
          <w:p w14:paraId="37D36A8A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  <w:r w:rsidRPr="000675E1">
              <w:rPr>
                <w:i/>
                <w:lang w:val="en-GB"/>
              </w:rPr>
              <w:t>Comment</w:t>
            </w:r>
          </w:p>
        </w:tc>
        <w:tc>
          <w:tcPr>
            <w:tcW w:w="6521" w:type="dxa"/>
            <w:tcBorders>
              <w:bottom w:val="single" w:sz="18" w:space="0" w:color="auto"/>
            </w:tcBorders>
            <w:shd w:val="clear" w:color="auto" w:fill="FFFFCC"/>
          </w:tcPr>
          <w:p w14:paraId="44AB08EC" w14:textId="77777777" w:rsidR="000675E1" w:rsidRPr="000675E1" w:rsidRDefault="000675E1" w:rsidP="000675E1">
            <w:pPr>
              <w:spacing w:after="160" w:line="259" w:lineRule="auto"/>
              <w:rPr>
                <w:i/>
                <w:lang w:val="en-GB"/>
              </w:rPr>
            </w:pPr>
          </w:p>
        </w:tc>
      </w:tr>
      <w:tr w:rsidR="000675E1" w:rsidRPr="000675E1" w14:paraId="035D92B4" w14:textId="77777777" w:rsidTr="00D14DEA">
        <w:trPr>
          <w:trHeight w:val="1603"/>
        </w:trPr>
        <w:tc>
          <w:tcPr>
            <w:tcW w:w="94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696BE8" w14:textId="77777777" w:rsidR="000675E1" w:rsidRPr="000675E1" w:rsidRDefault="000675E1" w:rsidP="000675E1">
            <w:pPr>
              <w:spacing w:after="160" w:line="259" w:lineRule="auto"/>
              <w:rPr>
                <w:b/>
                <w:sz w:val="22"/>
                <w:szCs w:val="22"/>
                <w:lang w:val="sr-Latn-ME"/>
              </w:rPr>
            </w:pPr>
            <w:r w:rsidRPr="000675E1">
              <w:rPr>
                <w:b/>
                <w:sz w:val="22"/>
                <w:szCs w:val="22"/>
                <w:lang w:val="sr-Latn-ME"/>
              </w:rPr>
              <w:t>Conclusion:</w:t>
            </w:r>
          </w:p>
        </w:tc>
      </w:tr>
    </w:tbl>
    <w:p w14:paraId="37D1BAB0" w14:textId="77777777" w:rsidR="000675E1" w:rsidRPr="000675E1" w:rsidRDefault="000675E1" w:rsidP="000675E1">
      <w:pPr>
        <w:rPr>
          <w:rFonts w:eastAsia="Times New Roman" w:cs="Times New Roman"/>
          <w:b/>
          <w:color w:val="000000"/>
          <w:sz w:val="22"/>
          <w:szCs w:val="22"/>
          <w:lang w:val="sr-Latn-ME"/>
        </w:rPr>
      </w:pPr>
    </w:p>
    <w:bookmarkEnd w:id="1"/>
    <w:bookmarkEnd w:id="3"/>
    <w:p w14:paraId="03F3CDBB" w14:textId="77777777" w:rsidR="000675E1" w:rsidRPr="000675E1" w:rsidRDefault="000675E1" w:rsidP="000675E1">
      <w:pPr>
        <w:rPr>
          <w:rFonts w:eastAsia="Times New Roman" w:cs="Calibri"/>
          <w:color w:val="000000"/>
          <w:lang w:val="en-US" w:eastAsia="it-IT"/>
        </w:rPr>
      </w:pPr>
    </w:p>
    <w:p w14:paraId="40D2A691" w14:textId="67965896" w:rsidR="00C13C57" w:rsidRPr="00514093" w:rsidRDefault="00C13C57" w:rsidP="00C13C57">
      <w:pPr>
        <w:spacing w:line="276" w:lineRule="auto"/>
        <w:rPr>
          <w:rFonts w:eastAsia="Times New Roman" w:cstheme="minorHAnsi"/>
          <w:lang w:eastAsia="it-IT"/>
        </w:rPr>
      </w:pPr>
    </w:p>
    <w:sectPr w:rsidR="00C13C57" w:rsidRPr="00514093" w:rsidSect="001805ED">
      <w:headerReference w:type="default" r:id="rId8"/>
      <w:footerReference w:type="default" r:id="rId9"/>
      <w:pgSz w:w="11900" w:h="16840"/>
      <w:pgMar w:top="264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688F" w14:textId="77777777" w:rsidR="00DF5C9D" w:rsidRDefault="00DF5C9D" w:rsidP="00FE14BB">
      <w:r>
        <w:separator/>
      </w:r>
    </w:p>
  </w:endnote>
  <w:endnote w:type="continuationSeparator" w:id="0">
    <w:p w14:paraId="2208502C" w14:textId="77777777" w:rsidR="00DF5C9D" w:rsidRDefault="00DF5C9D" w:rsidP="00FE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color w:val="1F3864" w:themeColor="accent1" w:themeShade="80"/>
        <w:sz w:val="20"/>
        <w:szCs w:val="16"/>
      </w:rPr>
      <w:id w:val="-196101529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91C8888" w14:textId="77777777" w:rsidR="00B648DD" w:rsidRPr="00514093" w:rsidRDefault="00B648DD" w:rsidP="001805ED">
        <w:pPr>
          <w:pStyle w:val="Pidipagina"/>
          <w:framePr w:w="431" w:wrap="around" w:vAnchor="text" w:hAnchor="page" w:x="10355" w:y="-287"/>
          <w:jc w:val="right"/>
          <w:rPr>
            <w:rStyle w:val="Numeropagina"/>
            <w:b/>
            <w:color w:val="1F3864" w:themeColor="accent1" w:themeShade="80"/>
            <w:sz w:val="20"/>
            <w:szCs w:val="16"/>
          </w:rPr>
        </w:pP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begin"/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instrText xml:space="preserve"> PAGE </w:instrTex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separate"/>
        </w:r>
        <w:r w:rsidRPr="00514093">
          <w:rPr>
            <w:rStyle w:val="Numeropagina"/>
            <w:b/>
            <w:noProof/>
            <w:color w:val="1F3864" w:themeColor="accent1" w:themeShade="80"/>
            <w:sz w:val="16"/>
            <w:szCs w:val="13"/>
          </w:rPr>
          <w:t>1</w:t>
        </w:r>
        <w:r w:rsidRPr="00514093">
          <w:rPr>
            <w:rStyle w:val="Numeropagina"/>
            <w:b/>
            <w:color w:val="1F3864" w:themeColor="accent1" w:themeShade="80"/>
            <w:sz w:val="16"/>
            <w:szCs w:val="13"/>
          </w:rPr>
          <w:fldChar w:fldCharType="end"/>
        </w:r>
      </w:p>
    </w:sdtContent>
  </w:sdt>
  <w:p w14:paraId="76AE887E" w14:textId="77777777" w:rsidR="00B648DD" w:rsidRDefault="00B648DD" w:rsidP="00FE14B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A8A03" w14:textId="77777777" w:rsidR="00DF5C9D" w:rsidRDefault="00DF5C9D" w:rsidP="00FE14BB">
      <w:r>
        <w:separator/>
      </w:r>
    </w:p>
  </w:footnote>
  <w:footnote w:type="continuationSeparator" w:id="0">
    <w:p w14:paraId="3F1F8171" w14:textId="77777777" w:rsidR="00DF5C9D" w:rsidRDefault="00DF5C9D" w:rsidP="00FE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331D" w14:textId="77777777" w:rsidR="00A675FF" w:rsidRDefault="001805ED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AF489F9" wp14:editId="525DF151">
          <wp:simplePos x="0" y="0"/>
          <wp:positionH relativeFrom="column">
            <wp:posOffset>-720090</wp:posOffset>
          </wp:positionH>
          <wp:positionV relativeFrom="paragraph">
            <wp:posOffset>-436768</wp:posOffset>
          </wp:positionV>
          <wp:extent cx="7538761" cy="1431731"/>
          <wp:effectExtent l="0" t="0" r="0" b="381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_INT_PROGRAMMA_DIC_2022_004_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761" cy="1431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B0E48"/>
    <w:multiLevelType w:val="hybridMultilevel"/>
    <w:tmpl w:val="FFFFFFFF"/>
    <w:lvl w:ilvl="0" w:tplc="B9F208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415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BB"/>
    <w:rsid w:val="000675E1"/>
    <w:rsid w:val="001805ED"/>
    <w:rsid w:val="002C096C"/>
    <w:rsid w:val="00316B3B"/>
    <w:rsid w:val="004E01C7"/>
    <w:rsid w:val="004F6197"/>
    <w:rsid w:val="00514093"/>
    <w:rsid w:val="005152D6"/>
    <w:rsid w:val="005C5774"/>
    <w:rsid w:val="005F1849"/>
    <w:rsid w:val="007D4378"/>
    <w:rsid w:val="007F768C"/>
    <w:rsid w:val="00A675FF"/>
    <w:rsid w:val="00B648DD"/>
    <w:rsid w:val="00BF7BBF"/>
    <w:rsid w:val="00C01187"/>
    <w:rsid w:val="00C13C57"/>
    <w:rsid w:val="00C62997"/>
    <w:rsid w:val="00D53E5F"/>
    <w:rsid w:val="00D54DF6"/>
    <w:rsid w:val="00D76F12"/>
    <w:rsid w:val="00D77F58"/>
    <w:rsid w:val="00DB6C0E"/>
    <w:rsid w:val="00DF5C9D"/>
    <w:rsid w:val="00F67B4C"/>
    <w:rsid w:val="00F82AD6"/>
    <w:rsid w:val="00FE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61B699"/>
  <w15:chartTrackingRefBased/>
  <w15:docId w15:val="{2CAACD2D-B6AD-0B47-B35B-5F829D98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5E1"/>
    <w:pPr>
      <w:keepNext/>
      <w:keepLines/>
      <w:spacing w:before="40"/>
      <w:outlineLvl w:val="2"/>
    </w:pPr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4BB"/>
  </w:style>
  <w:style w:type="paragraph" w:styleId="Pidipagina">
    <w:name w:val="footer"/>
    <w:basedOn w:val="Normale"/>
    <w:link w:val="PidipaginaCarattere"/>
    <w:uiPriority w:val="99"/>
    <w:unhideWhenUsed/>
    <w:rsid w:val="00FE1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4BB"/>
  </w:style>
  <w:style w:type="character" w:styleId="Numeropagina">
    <w:name w:val="page number"/>
    <w:basedOn w:val="Carpredefinitoparagrafo"/>
    <w:uiPriority w:val="99"/>
    <w:semiHidden/>
    <w:unhideWhenUsed/>
    <w:rsid w:val="00FE14BB"/>
  </w:style>
  <w:style w:type="character" w:customStyle="1" w:styleId="Titolo3Carattere">
    <w:name w:val="Titolo 3 Carattere"/>
    <w:basedOn w:val="Carpredefinitoparagrafo"/>
    <w:link w:val="Titolo3"/>
    <w:uiPriority w:val="9"/>
    <w:rsid w:val="000675E1"/>
    <w:rPr>
      <w:rFonts w:asciiTheme="majorHAnsi" w:eastAsiaTheme="majorEastAsia" w:hAnsiTheme="majorHAnsi" w:cs="Times New Roman"/>
      <w:color w:val="1F3763" w:themeColor="accent1" w:themeShade="7F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0675E1"/>
    <w:pPr>
      <w:spacing w:line="252" w:lineRule="auto"/>
      <w:ind w:left="720"/>
    </w:pPr>
    <w:rPr>
      <w:rFonts w:ascii="Times New Roman" w:eastAsia="Times New Roman" w:hAnsi="Times New Roman" w:cs="Times New Roman"/>
      <w:color w:val="000000"/>
      <w:lang w:val="en-US"/>
    </w:rPr>
  </w:style>
  <w:style w:type="table" w:styleId="Grigliatabella">
    <w:name w:val="Table Grid"/>
    <w:basedOn w:val="Tabellanormale"/>
    <w:uiPriority w:val="39"/>
    <w:rsid w:val="000675E1"/>
    <w:rPr>
      <w:rFonts w:ascii="Cambria" w:eastAsia="Times New Roman" w:hAnsi="Cambria" w:cs="Times New Roman"/>
      <w:color w:val="00000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qFormat/>
    <w:locked/>
    <w:rsid w:val="000675E1"/>
    <w:rPr>
      <w:rFonts w:ascii="Times New Roman" w:eastAsia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521C32-0D58-B642-90CE-037361E7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4</cp:revision>
  <dcterms:created xsi:type="dcterms:W3CDTF">2024-08-01T11:04:00Z</dcterms:created>
  <dcterms:modified xsi:type="dcterms:W3CDTF">2024-08-01T11:10:00Z</dcterms:modified>
</cp:coreProperties>
</file>